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FC" w:rsidRPr="001906FC" w:rsidRDefault="001906FC" w:rsidP="00190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12" name="Imagem 12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11" name="Imagem 11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⚠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6FC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O DIA DE HOJE, 10/02/2021, IDOSOS COM MAIS DE 85 ANOS ESTÃO SENDO VACINADOS EM SUAS RESIDÊNCIAS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10" name="Imagem 10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9" name="Imagem 9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⚠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6FC" w:rsidRPr="001906FC" w:rsidRDefault="001906FC" w:rsidP="00190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8" name="Imagem 8" descr="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7" name="Imagem 7" descr="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6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Amália </w:t>
      </w:r>
      <w:proofErr w:type="spellStart"/>
      <w:r w:rsidRPr="001906FC">
        <w:rPr>
          <w:rFonts w:ascii="Times New Roman" w:eastAsia="Times New Roman" w:hAnsi="Times New Roman" w:cs="Times New Roman"/>
          <w:sz w:val="24"/>
          <w:szCs w:val="24"/>
          <w:lang w:eastAsia="pt-BR"/>
        </w:rPr>
        <w:t>Turchetto</w:t>
      </w:r>
      <w:proofErr w:type="spellEnd"/>
      <w:r w:rsidRPr="001906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906FC">
        <w:rPr>
          <w:rFonts w:ascii="Times New Roman" w:eastAsia="Times New Roman" w:hAnsi="Times New Roman" w:cs="Times New Roman"/>
          <w:sz w:val="24"/>
          <w:szCs w:val="24"/>
          <w:lang w:eastAsia="pt-BR"/>
        </w:rPr>
        <w:t>Gambin</w:t>
      </w:r>
      <w:proofErr w:type="spellEnd"/>
      <w:r w:rsidRPr="001906FC">
        <w:rPr>
          <w:rFonts w:ascii="Times New Roman" w:eastAsia="Times New Roman" w:hAnsi="Times New Roman" w:cs="Times New Roman"/>
          <w:sz w:val="24"/>
          <w:szCs w:val="24"/>
          <w:lang w:eastAsia="pt-BR"/>
        </w:rPr>
        <w:t>, 98 anos, uma das pessoas mais idosas do município, recebeu a primeira dose da vacina contra o covid-19, na manhã desta quarta-feira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6" name="Imagem 6" descr="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5" name="Imagem 5" descr="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6FC" w:rsidRPr="001906FC" w:rsidRDefault="001906FC" w:rsidP="00190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4" name="Imagem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3" name="Imagem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6FC">
        <w:rPr>
          <w:rFonts w:ascii="Times New Roman" w:eastAsia="Times New Roman" w:hAnsi="Times New Roman" w:cs="Times New Roman"/>
          <w:sz w:val="24"/>
          <w:szCs w:val="24"/>
          <w:lang w:eastAsia="pt-BR"/>
        </w:rPr>
        <w:t>Receberão a vacina 40 dos 50 idosos pertencentes a este grupo, e a expectativa é que até a próxima semana, com a vinda de mais doses, todas as pessoas nesta faixa etária recebam a vacina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2" name="Imagem 2" descr="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👈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1" name="Imagem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654" w:rsidRDefault="00ED4654">
      <w:bookmarkStart w:id="0" w:name="_GoBack"/>
      <w:bookmarkEnd w:id="0"/>
    </w:p>
    <w:sectPr w:rsidR="00ED4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FC"/>
    <w:rsid w:val="001906FC"/>
    <w:rsid w:val="00E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8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6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0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26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6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6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9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2021-03-22T13:07:00Z</dcterms:created>
  <dcterms:modified xsi:type="dcterms:W3CDTF">2021-03-22T13:08:00Z</dcterms:modified>
</cp:coreProperties>
</file>